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5" w:rsidRPr="008A44B7" w:rsidRDefault="00487142" w:rsidP="00487142">
      <w:pPr>
        <w:pStyle w:val="30"/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jc w:val="center"/>
        <w:rPr>
          <w:b/>
          <w:sz w:val="28"/>
          <w:szCs w:val="28"/>
        </w:rPr>
      </w:pPr>
      <w:r w:rsidRPr="008A44B7">
        <w:rPr>
          <w:b/>
          <w:sz w:val="28"/>
          <w:szCs w:val="28"/>
        </w:rPr>
        <w:t>Новы</w:t>
      </w:r>
      <w:r w:rsidR="00EE4A72" w:rsidRPr="008A44B7">
        <w:rPr>
          <w:b/>
          <w:sz w:val="28"/>
          <w:szCs w:val="28"/>
        </w:rPr>
        <w:t>е</w:t>
      </w:r>
      <w:r w:rsidRPr="008A44B7">
        <w:rPr>
          <w:b/>
          <w:sz w:val="28"/>
          <w:szCs w:val="28"/>
        </w:rPr>
        <w:t xml:space="preserve"> книги, поступившие за </w:t>
      </w:r>
      <w:r w:rsidRPr="008A44B7">
        <w:rPr>
          <w:b/>
          <w:sz w:val="28"/>
          <w:szCs w:val="28"/>
          <w:lang w:val="en-US"/>
        </w:rPr>
        <w:t>I</w:t>
      </w:r>
      <w:r w:rsidR="00FD2D30" w:rsidRPr="008A44B7">
        <w:rPr>
          <w:b/>
          <w:sz w:val="28"/>
          <w:szCs w:val="28"/>
          <w:lang w:val="en-US"/>
        </w:rPr>
        <w:t>V</w:t>
      </w:r>
      <w:r w:rsidRPr="008A44B7">
        <w:rPr>
          <w:b/>
          <w:sz w:val="28"/>
          <w:szCs w:val="28"/>
        </w:rPr>
        <w:t xml:space="preserve"> квартал:</w:t>
      </w:r>
    </w:p>
    <w:p w:rsidR="0051389B" w:rsidRPr="0051389B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ba-RU"/>
        </w:rPr>
        <w:t>Әхмәҙиев, Р.Б. Йәйғор ғүмере: шиғырҙар / Риф Әхмәҙиев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ba-RU"/>
        </w:rPr>
        <w:t>Өфө: Китап, 2020. – 176 бит.</w:t>
      </w:r>
    </w:p>
    <w:p w:rsidR="0051389B" w:rsidRPr="00CA0110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Асылғужа. Һайланма әҫәрҙәр.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том : роман / </w:t>
      </w:r>
      <w:r>
        <w:rPr>
          <w:sz w:val="28"/>
          <w:szCs w:val="28"/>
          <w:lang w:val="ba-RU"/>
        </w:rPr>
        <w:t>Асылғужа. - Өфө : Китап, 2020. – 424 бит.</w:t>
      </w:r>
    </w:p>
    <w:p w:rsidR="0051389B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Башкиры / отв. ред. Р.Г. Кузеев, Е.С. Данилко; Ин-т этнологии и антропологии им. Н.Н. Миклухо-Маклая РАН; Ин-т этнологических исследований им. Р.Г. Кузеева Уфимского научного центра РАН; Ин-т истории, языка и литературы Уфимского научного центра РАН. – М.: Наука, 2016. – 662с. – (Народы и культуры).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978-5-02-039955-6 (в пер.).</w:t>
      </w:r>
    </w:p>
    <w:p w:rsidR="0051389B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Башкиры Дюртюлинского района Республики Башкортостан: научный справочник / С.И. Хамидуллин, И.Р. Саитбатталов, Р.Р. Асылгужин, Р.Р. Шайхеев, А.А. Исмаил.- Уфа: АНО «Шежере», 2020. – 464с. – (Северо-западные башкиры).</w:t>
      </w:r>
    </w:p>
    <w:p w:rsidR="0051389B" w:rsidRPr="00DE3F85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ba-RU"/>
        </w:rPr>
        <w:t>Бикбаев, Р.Т. Шайхзада Бабич: жизнь и творчество / Р.Т. Бикбаев. – Уфа; Китап, 2020. - 224с.</w:t>
      </w:r>
    </w:p>
    <w:p w:rsidR="0051389B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Бикмеев, М.А. Легендарная 16-я (112-я) гвардейская Башкирская кавалерийская дивизия. История создания и боевых действий на фронте / М.А. Бикмеев. – Уфа: Китап, 2020. – 136 с.; ил.</w:t>
      </w:r>
    </w:p>
    <w:p w:rsidR="001B2C07" w:rsidRPr="00C53ECD" w:rsidRDefault="001B2C07" w:rsidP="001B2C07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ba-RU"/>
        </w:rPr>
        <w:t>Гарустович Г.Н., Нечвалода А.И. Средневековые каменные мавзолеи Башкортостана (история, археология, биоантропология) – Уфа: Китап, 2020. -400с.</w:t>
      </w:r>
    </w:p>
    <w:p w:rsidR="0051389B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Дело жизни.( А.Т. Сагитов, С.Н. Лаврентьев, Г.Р. Камалова, Г.Б. Фаизов, У.Н. Бакиров, М.А. Мамбетов, А.Д. Ахмадиева). – 232с.</w:t>
      </w:r>
    </w:p>
    <w:p w:rsidR="0051389B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История башкирского народа: в 7 т. / гл. ред. М.М. Кульшарипов; Ин-т истории, языка и литературы. УНЦ РАН. – М.: Наука, 2009. – 400с.:ил.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978-5-02-037008-1. Т.1. – 2009.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978—5-02-037010-4 (в пер).</w:t>
      </w:r>
    </w:p>
    <w:p w:rsidR="0051389B" w:rsidRDefault="001B2C07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89B">
        <w:rPr>
          <w:sz w:val="28"/>
          <w:szCs w:val="28"/>
        </w:rPr>
        <w:t xml:space="preserve">История башкирского народа: в 7 т. / гл. ред. М.М. Кульшарипов; Ин-т истории, языка и литературы. УНЦ РАН. – Уфа.: Гилем, 2010. – 468с.:ил. – </w:t>
      </w:r>
      <w:r w:rsidR="0051389B">
        <w:rPr>
          <w:sz w:val="28"/>
          <w:szCs w:val="28"/>
          <w:lang w:val="en-US"/>
        </w:rPr>
        <w:lastRenderedPageBreak/>
        <w:t>ISBN</w:t>
      </w:r>
      <w:r w:rsidR="0051389B">
        <w:rPr>
          <w:sz w:val="28"/>
          <w:szCs w:val="28"/>
        </w:rPr>
        <w:t xml:space="preserve"> 978-5-02-037008-1. Т.</w:t>
      </w:r>
      <w:r w:rsidR="0051389B">
        <w:rPr>
          <w:sz w:val="28"/>
          <w:szCs w:val="28"/>
          <w:lang w:val="en-US"/>
        </w:rPr>
        <w:t>V</w:t>
      </w:r>
      <w:r w:rsidR="0051389B">
        <w:rPr>
          <w:sz w:val="28"/>
          <w:szCs w:val="28"/>
        </w:rPr>
        <w:t xml:space="preserve">. – 2009. – </w:t>
      </w:r>
      <w:r w:rsidR="0051389B">
        <w:rPr>
          <w:sz w:val="28"/>
          <w:szCs w:val="28"/>
          <w:lang w:val="en-US"/>
        </w:rPr>
        <w:t>ISBN</w:t>
      </w:r>
      <w:r w:rsidR="0051389B">
        <w:rPr>
          <w:sz w:val="28"/>
          <w:szCs w:val="28"/>
        </w:rPr>
        <w:t xml:space="preserve"> 978—5-7501-1199-2 (в пер).</w:t>
      </w:r>
    </w:p>
    <w:p w:rsidR="0051389B" w:rsidRPr="0095591F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Кузеев Р.Г. Происхождение башкирского народа. Этнический состав, история расселения / Р.Г. Кузеев. – 2-е изд., доп. – Уфа: ДизайнПолиграфСервис, 2010. – 560 с.: ил.</w:t>
      </w:r>
    </w:p>
    <w:p w:rsidR="0051389B" w:rsidRPr="0051389B" w:rsidRDefault="0051389B" w:rsidP="00487142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Кәрим Мостай Өс таған</w:t>
      </w:r>
      <w:r>
        <w:rPr>
          <w:sz w:val="28"/>
          <w:szCs w:val="28"/>
        </w:rPr>
        <w:t>=Таганок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: повесть, хик</w:t>
      </w:r>
      <w:r>
        <w:rPr>
          <w:sz w:val="28"/>
          <w:szCs w:val="28"/>
          <w:lang w:val="ba-RU"/>
        </w:rPr>
        <w:t>әйә : башҡорт һәм рус телдәрендә / Мостай Кәрим; (В. Осееваның И. Кәримовтың рус теленә тәржемәһе). – Өфө: Китап, 2020. – 232 бит.</w:t>
      </w:r>
    </w:p>
    <w:p w:rsidR="0051389B" w:rsidRPr="0051389B" w:rsidRDefault="0051389B" w:rsidP="0051389B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  <w:lang w:val="ba-RU"/>
        </w:rPr>
      </w:pPr>
      <w:r w:rsidRPr="0051389B">
        <w:rPr>
          <w:sz w:val="28"/>
          <w:szCs w:val="28"/>
          <w:lang w:val="ba-RU"/>
        </w:rPr>
        <w:t>Кәрим Мостай  Әҫәрҙәр. X</w:t>
      </w:r>
      <w:r w:rsidRPr="0051389B">
        <w:rPr>
          <w:sz w:val="28"/>
          <w:szCs w:val="28"/>
          <w:lang w:val="en-US"/>
        </w:rPr>
        <w:t xml:space="preserve">I </w:t>
      </w:r>
      <w:r w:rsidRPr="0051389B">
        <w:rPr>
          <w:sz w:val="28"/>
          <w:szCs w:val="28"/>
        </w:rPr>
        <w:t xml:space="preserve">том: </w:t>
      </w:r>
      <w:r w:rsidRPr="0051389B">
        <w:rPr>
          <w:sz w:val="28"/>
          <w:szCs w:val="28"/>
          <w:lang w:val="ba-RU"/>
        </w:rPr>
        <w:t>очерктар, баһаламалар, ҡыҫҡа мәҡәләләр, хаттар / Мостай Кәрим. – Өфө: Китап, 2020. – 440 бит.</w:t>
      </w:r>
    </w:p>
    <w:p w:rsidR="00F67684" w:rsidRPr="00F67684" w:rsidRDefault="001B2C07" w:rsidP="00487142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 w:rsidRPr="00F67684">
        <w:rPr>
          <w:sz w:val="28"/>
          <w:szCs w:val="28"/>
          <w:lang w:val="ba-RU"/>
        </w:rPr>
        <w:t xml:space="preserve"> </w:t>
      </w:r>
      <w:r w:rsidR="00F67684" w:rsidRPr="0051389B">
        <w:rPr>
          <w:sz w:val="28"/>
          <w:szCs w:val="28"/>
          <w:lang w:val="ba-RU"/>
        </w:rPr>
        <w:t>Сәлимов, М.Ш. Һайланған-яйланған әҫәрҙәр. Беренсе китап. Тишекле таш: ҡыҙыҡ-мыҙыҡ бәйәндәр, тамашалар, кәмиттәр / Мар. Сәлим. – Өфө: Китап, 2020. -368 бит.</w:t>
      </w:r>
    </w:p>
    <w:p w:rsidR="00F67684" w:rsidRPr="00F67684" w:rsidRDefault="00F67684" w:rsidP="00F67684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Сәхипова, З. Ғ. Тыуған ерем, туған телем : шиғырҙар, мәҫәлдәр, йомаҡтар, һанашмаҡтар / Земфира Сәхипова. – Өфө: Китап, 2020. – 80 бит.</w:t>
      </w:r>
    </w:p>
    <w:p w:rsidR="00605B0E" w:rsidRPr="00F67684" w:rsidRDefault="00F67684" w:rsidP="00487142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D3E" w:rsidRPr="00F67684">
        <w:rPr>
          <w:sz w:val="28"/>
          <w:szCs w:val="28"/>
        </w:rPr>
        <w:t>Сибагатов, Ф.Ш. Мажит Гафури: новый взгляд на творчество поэта ( проблема поэтики и стиля, сюжетно-композиционные особенности, система образов) / Ф.Ш. Сибагатов. – Уфа: Китап, 2020. – 280с.</w:t>
      </w:r>
    </w:p>
    <w:p w:rsidR="001B2C07" w:rsidRPr="00487142" w:rsidRDefault="001B2C07" w:rsidP="001B2C07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 w:rsidRPr="001B2C07">
        <w:rPr>
          <w:sz w:val="28"/>
          <w:szCs w:val="28"/>
        </w:rPr>
        <w:t xml:space="preserve"> </w:t>
      </w:r>
      <w:r>
        <w:rPr>
          <w:sz w:val="28"/>
          <w:szCs w:val="28"/>
        </w:rPr>
        <w:t>Ташту</w:t>
      </w:r>
      <w:r>
        <w:rPr>
          <w:sz w:val="28"/>
          <w:szCs w:val="28"/>
          <w:lang w:val="ba-RU"/>
        </w:rPr>
        <w:t>ғайҙың ике батыры. Хөрмәтулла Үтәшев. Тормош һәм ижад юлы. = Батыры Таштугая. Хурматулла Утяшев. Жизнь и творчество. (Китап-альбом) / (төҙ. Д.С. Ҡәйүмова, З.Ш. Ҡарабаева). Өфө: Китап, 2020. 200 бит.</w:t>
      </w:r>
    </w:p>
    <w:p w:rsidR="00232D6A" w:rsidRPr="0051389B" w:rsidRDefault="0077559F" w:rsidP="00487142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  <w:lang w:val="ba-RU"/>
        </w:rPr>
      </w:pPr>
      <w:r w:rsidRPr="0051389B">
        <w:rPr>
          <w:sz w:val="28"/>
          <w:szCs w:val="28"/>
        </w:rPr>
        <w:t xml:space="preserve"> </w:t>
      </w:r>
      <w:r w:rsidR="00E13F46" w:rsidRPr="0051389B">
        <w:rPr>
          <w:sz w:val="28"/>
          <w:szCs w:val="28"/>
          <w:lang w:val="ba-RU"/>
        </w:rPr>
        <w:t>Ханнанова, З.М. Таш-ҡатын = Женщина из камня : шиғырҙар, поэма = стихотворения, поэма / Зөлфиә Ханнанова. – Өфө : Китап, 2020. – 256 бит.</w:t>
      </w:r>
    </w:p>
    <w:p w:rsidR="00C53ECD" w:rsidRPr="00C53ECD" w:rsidRDefault="00232D6A" w:rsidP="00487142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</w:rPr>
      </w:pPr>
      <w:r w:rsidRPr="0051389B">
        <w:rPr>
          <w:sz w:val="28"/>
          <w:szCs w:val="28"/>
          <w:lang w:val="ba-RU"/>
        </w:rPr>
        <w:t>Ү</w:t>
      </w:r>
      <w:r>
        <w:rPr>
          <w:sz w:val="28"/>
          <w:szCs w:val="28"/>
          <w:lang w:val="ba-RU"/>
        </w:rPr>
        <w:t>тәбаев, Ә.Ғ. Ғәфү ит, ғүмер : шигырҙар, поэмалар / Әхмәр Ғүмәр-Үтәбай. – Өфө : Китап, 2020. – 240 бит.</w:t>
      </w:r>
    </w:p>
    <w:p w:rsidR="00F67684" w:rsidRPr="00F67684" w:rsidRDefault="00C53ECD" w:rsidP="00487142">
      <w:pPr>
        <w:pStyle w:val="30"/>
        <w:numPr>
          <w:ilvl w:val="0"/>
          <w:numId w:val="10"/>
        </w:numPr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0" w:firstLine="0"/>
        <w:rPr>
          <w:sz w:val="28"/>
          <w:szCs w:val="28"/>
          <w:lang w:val="ba-RU"/>
        </w:rPr>
      </w:pPr>
      <w:r w:rsidRPr="00F67684">
        <w:rPr>
          <w:sz w:val="28"/>
          <w:szCs w:val="28"/>
          <w:lang w:val="ba-RU"/>
        </w:rPr>
        <w:t xml:space="preserve"> </w:t>
      </w:r>
      <w:r w:rsidR="00A9489B" w:rsidRPr="00F67684">
        <w:rPr>
          <w:sz w:val="28"/>
          <w:szCs w:val="28"/>
          <w:lang w:val="ba-RU"/>
        </w:rPr>
        <w:t xml:space="preserve"> </w:t>
      </w:r>
      <w:r w:rsidR="00F67684" w:rsidRPr="00F67684">
        <w:rPr>
          <w:sz w:val="28"/>
          <w:szCs w:val="28"/>
          <w:lang w:val="ba-RU"/>
        </w:rPr>
        <w:t>Янышев, Ф.Ф. Заветы Акмуллы: повесть, рассказ, эссе / Фанис Янышев; (худож. Г.Е. Голубев). – Уфа: Китап, 2020. – 184с.</w:t>
      </w:r>
    </w:p>
    <w:p w:rsidR="0077559F" w:rsidRDefault="00E13F46" w:rsidP="00C53ECD">
      <w:pPr>
        <w:pStyle w:val="30"/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rPr>
          <w:sz w:val="28"/>
          <w:szCs w:val="28"/>
        </w:rPr>
      </w:pPr>
      <w:r w:rsidRPr="00F67684">
        <w:rPr>
          <w:sz w:val="28"/>
          <w:szCs w:val="28"/>
          <w:lang w:val="ba-RU"/>
        </w:rPr>
        <w:t xml:space="preserve"> </w:t>
      </w:r>
      <w:r w:rsidR="0077559F">
        <w:rPr>
          <w:sz w:val="28"/>
          <w:szCs w:val="28"/>
        </w:rPr>
        <w:t xml:space="preserve"> </w:t>
      </w:r>
    </w:p>
    <w:p w:rsidR="00487142" w:rsidRPr="00487142" w:rsidRDefault="00487142" w:rsidP="00487142">
      <w:pPr>
        <w:pStyle w:val="30"/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-142"/>
        <w:jc w:val="both"/>
        <w:rPr>
          <w:sz w:val="28"/>
          <w:szCs w:val="28"/>
        </w:rPr>
      </w:pPr>
    </w:p>
    <w:p w:rsidR="00487142" w:rsidRPr="00487142" w:rsidRDefault="00487142" w:rsidP="00487142">
      <w:pPr>
        <w:pStyle w:val="30"/>
        <w:shd w:val="clear" w:color="auto" w:fill="auto"/>
        <w:tabs>
          <w:tab w:val="left" w:pos="362"/>
          <w:tab w:val="left" w:pos="1629"/>
          <w:tab w:val="left" w:pos="1810"/>
          <w:tab w:val="left" w:pos="6920"/>
        </w:tabs>
        <w:spacing w:line="360" w:lineRule="auto"/>
        <w:ind w:left="4887" w:firstLine="709"/>
        <w:rPr>
          <w:sz w:val="28"/>
          <w:szCs w:val="28"/>
          <w:lang w:val="ba-RU"/>
        </w:rPr>
      </w:pPr>
    </w:p>
    <w:sectPr w:rsidR="00487142" w:rsidRPr="00487142" w:rsidSect="004D087E">
      <w:pgSz w:w="11909" w:h="16838"/>
      <w:pgMar w:top="1701" w:right="1134" w:bottom="851" w:left="1134" w:header="0" w:footer="6" w:gutter="0"/>
      <w:paperSrc w:first="15"/>
      <w:pgBorders w:offsetFrom="page">
        <w:top w:val="waveline" w:sz="20" w:space="24" w:color="538135" w:themeColor="accent6" w:themeShade="BF"/>
        <w:left w:val="waveline" w:sz="20" w:space="24" w:color="538135" w:themeColor="accent6" w:themeShade="BF"/>
        <w:bottom w:val="waveline" w:sz="20" w:space="24" w:color="538135" w:themeColor="accent6" w:themeShade="BF"/>
        <w:right w:val="waveline" w:sz="20" w:space="24" w:color="538135" w:themeColor="accent6" w:themeShade="BF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D2" w:rsidRDefault="006321D2" w:rsidP="004D087E">
      <w:r>
        <w:separator/>
      </w:r>
    </w:p>
  </w:endnote>
  <w:endnote w:type="continuationSeparator" w:id="0">
    <w:p w:rsidR="006321D2" w:rsidRDefault="006321D2" w:rsidP="004D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D2" w:rsidRDefault="006321D2" w:rsidP="004D087E">
      <w:r>
        <w:separator/>
      </w:r>
    </w:p>
  </w:footnote>
  <w:footnote w:type="continuationSeparator" w:id="0">
    <w:p w:rsidR="006321D2" w:rsidRDefault="006321D2" w:rsidP="004D0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59BE21D7"/>
    <w:multiLevelType w:val="hybridMultilevel"/>
    <w:tmpl w:val="CCD2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759E8"/>
    <w:multiLevelType w:val="hybridMultilevel"/>
    <w:tmpl w:val="D8EC83EA"/>
    <w:lvl w:ilvl="0" w:tplc="878EE4A2">
      <w:start w:val="1"/>
      <w:numFmt w:val="upperRoman"/>
      <w:lvlText w:val="%1."/>
      <w:lvlJc w:val="left"/>
      <w:pPr>
        <w:tabs>
          <w:tab w:val="num" w:pos="1489"/>
        </w:tabs>
        <w:ind w:left="14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46CB"/>
    <w:rsid w:val="00107BBB"/>
    <w:rsid w:val="00111F4B"/>
    <w:rsid w:val="00163368"/>
    <w:rsid w:val="001776C6"/>
    <w:rsid w:val="001B2C07"/>
    <w:rsid w:val="00212C8E"/>
    <w:rsid w:val="00232D6A"/>
    <w:rsid w:val="002A0305"/>
    <w:rsid w:val="003060C9"/>
    <w:rsid w:val="00487142"/>
    <w:rsid w:val="004D087E"/>
    <w:rsid w:val="004F134F"/>
    <w:rsid w:val="0051389B"/>
    <w:rsid w:val="0060599B"/>
    <w:rsid w:val="00605B0E"/>
    <w:rsid w:val="0062643D"/>
    <w:rsid w:val="006321D2"/>
    <w:rsid w:val="00673DD1"/>
    <w:rsid w:val="00691E79"/>
    <w:rsid w:val="006D530C"/>
    <w:rsid w:val="006F1691"/>
    <w:rsid w:val="00711FC0"/>
    <w:rsid w:val="0077559F"/>
    <w:rsid w:val="0087176B"/>
    <w:rsid w:val="00875466"/>
    <w:rsid w:val="00887513"/>
    <w:rsid w:val="008A44B7"/>
    <w:rsid w:val="008C09C6"/>
    <w:rsid w:val="008D0E74"/>
    <w:rsid w:val="008F7495"/>
    <w:rsid w:val="0095591F"/>
    <w:rsid w:val="0098314A"/>
    <w:rsid w:val="00A151D3"/>
    <w:rsid w:val="00A9489B"/>
    <w:rsid w:val="00AC49EC"/>
    <w:rsid w:val="00B0008E"/>
    <w:rsid w:val="00B9750D"/>
    <w:rsid w:val="00C22933"/>
    <w:rsid w:val="00C35939"/>
    <w:rsid w:val="00C53ECD"/>
    <w:rsid w:val="00C562F5"/>
    <w:rsid w:val="00CA0110"/>
    <w:rsid w:val="00D562A1"/>
    <w:rsid w:val="00D948C5"/>
    <w:rsid w:val="00DD46CB"/>
    <w:rsid w:val="00DD5E11"/>
    <w:rsid w:val="00DE3F85"/>
    <w:rsid w:val="00E013D1"/>
    <w:rsid w:val="00E13F46"/>
    <w:rsid w:val="00E7253A"/>
    <w:rsid w:val="00EA7760"/>
    <w:rsid w:val="00EE4A72"/>
    <w:rsid w:val="00F67684"/>
    <w:rsid w:val="00FD2D30"/>
    <w:rsid w:val="00F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33"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2933"/>
    <w:rPr>
      <w:rFonts w:cs="Times New Roman"/>
      <w:color w:val="0066CC"/>
      <w:u w:val="single"/>
    </w:rPr>
  </w:style>
  <w:style w:type="character" w:customStyle="1" w:styleId="6Exact">
    <w:name w:val="Основной текст (6) Exact"/>
    <w:basedOn w:val="a0"/>
    <w:link w:val="6"/>
    <w:uiPriority w:val="99"/>
    <w:locked/>
    <w:rsid w:val="00C22933"/>
    <w:rPr>
      <w:rFonts w:ascii="SimHei" w:eastAsia="SimHei" w:cs="SimHei"/>
      <w:i/>
      <w:iCs/>
      <w:noProof/>
      <w:sz w:val="74"/>
      <w:szCs w:val="74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C22933"/>
    <w:rPr>
      <w:rFonts w:ascii="Times New Roman" w:hAnsi="Times New Roman" w:cs="Times New Roman"/>
      <w:b/>
      <w:bCs/>
      <w:noProof/>
      <w:w w:val="200"/>
      <w:sz w:val="67"/>
      <w:szCs w:val="67"/>
      <w:u w:val="none"/>
    </w:rPr>
  </w:style>
  <w:style w:type="character" w:customStyle="1" w:styleId="20">
    <w:name w:val="Основной текст (2)"/>
    <w:basedOn w:val="2"/>
    <w:uiPriority w:val="99"/>
    <w:rsid w:val="00C22933"/>
    <w:rPr>
      <w:rFonts w:ascii="Times New Roman" w:hAnsi="Times New Roman" w:cs="Times New Roman"/>
      <w:b/>
      <w:bCs/>
      <w:strike/>
      <w:noProof/>
      <w:w w:val="200"/>
      <w:sz w:val="67"/>
      <w:szCs w:val="6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22933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C229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sid w:val="00C229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C22933"/>
    <w:rPr>
      <w:rFonts w:ascii="SimSun" w:eastAsia="SimSun" w:cs="SimSun"/>
      <w:i/>
      <w:iCs/>
      <w:noProof/>
      <w:sz w:val="50"/>
      <w:szCs w:val="50"/>
      <w:u w:val="none"/>
    </w:rPr>
  </w:style>
  <w:style w:type="character" w:customStyle="1" w:styleId="50">
    <w:name w:val="Основной текст (5)"/>
    <w:basedOn w:val="5"/>
    <w:uiPriority w:val="99"/>
    <w:rsid w:val="00C22933"/>
    <w:rPr>
      <w:rFonts w:ascii="SimSun" w:eastAsia="SimSun" w:cs="SimSun"/>
      <w:i/>
      <w:iCs/>
      <w:strike/>
      <w:noProof/>
      <w:sz w:val="50"/>
      <w:szCs w:val="50"/>
      <w:u w:val="single"/>
    </w:rPr>
  </w:style>
  <w:style w:type="paragraph" w:styleId="a4">
    <w:name w:val="Body Text"/>
    <w:basedOn w:val="a"/>
    <w:link w:val="1"/>
    <w:uiPriority w:val="99"/>
    <w:rsid w:val="00C22933"/>
    <w:pPr>
      <w:shd w:val="clear" w:color="auto" w:fill="FFFFFF"/>
      <w:spacing w:before="540" w:line="370" w:lineRule="exact"/>
      <w:ind w:hanging="36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C22933"/>
    <w:rPr>
      <w:rFonts w:cs="Courier New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C22933"/>
    <w:rPr>
      <w:rFonts w:eastAsia="Times New Roman" w:cs="Times New Roman"/>
      <w:color w:val="000000"/>
      <w:sz w:val="24"/>
      <w:szCs w:val="24"/>
    </w:rPr>
  </w:style>
  <w:style w:type="character" w:customStyle="1" w:styleId="42">
    <w:name w:val="Основной текст + 4"/>
    <w:aliases w:val="5 pt,Курсив"/>
    <w:basedOn w:val="40"/>
    <w:uiPriority w:val="99"/>
    <w:rsid w:val="00C22933"/>
    <w:rPr>
      <w:rFonts w:ascii="Times New Roman" w:hAnsi="Times New Roman" w:cs="Times New Roman"/>
      <w:b w:val="0"/>
      <w:bCs w:val="0"/>
      <w:i/>
      <w:iCs/>
      <w:sz w:val="9"/>
      <w:szCs w:val="9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C22933"/>
    <w:rPr>
      <w:rFonts w:ascii="Times New Roman" w:hAnsi="Times New Roman" w:cs="Times New Roman"/>
      <w:sz w:val="20"/>
      <w:szCs w:val="20"/>
      <w:u w:val="none"/>
    </w:rPr>
  </w:style>
  <w:style w:type="character" w:customStyle="1" w:styleId="12">
    <w:name w:val="Заголовок №1"/>
    <w:basedOn w:val="10"/>
    <w:uiPriority w:val="99"/>
    <w:rsid w:val="00C22933"/>
    <w:rPr>
      <w:rFonts w:ascii="Times New Roman" w:hAnsi="Times New Roman" w:cs="Times New Roman"/>
      <w:strike/>
      <w:sz w:val="20"/>
      <w:szCs w:val="20"/>
      <w:u w:val="none"/>
    </w:rPr>
  </w:style>
  <w:style w:type="character" w:customStyle="1" w:styleId="13">
    <w:name w:val="Заголовок №1 + Курсив"/>
    <w:aliases w:val="Интервал -1 pt"/>
    <w:basedOn w:val="10"/>
    <w:uiPriority w:val="99"/>
    <w:rsid w:val="00C22933"/>
    <w:rPr>
      <w:rFonts w:ascii="Times New Roman" w:hAnsi="Times New Roman" w:cs="Times New Roman"/>
      <w:i/>
      <w:iCs/>
      <w:strike/>
      <w:noProof/>
      <w:spacing w:val="-30"/>
      <w:sz w:val="20"/>
      <w:szCs w:val="20"/>
      <w:u w:val="none"/>
    </w:rPr>
  </w:style>
  <w:style w:type="character" w:customStyle="1" w:styleId="110">
    <w:name w:val="Заголовок №1 + Курсив1"/>
    <w:aliases w:val="Интервал -1 pt1"/>
    <w:basedOn w:val="10"/>
    <w:uiPriority w:val="99"/>
    <w:rsid w:val="00C22933"/>
    <w:rPr>
      <w:rFonts w:ascii="Times New Roman" w:hAnsi="Times New Roman" w:cs="Times New Roman"/>
      <w:i/>
      <w:iCs/>
      <w:noProof/>
      <w:spacing w:val="-30"/>
      <w:sz w:val="20"/>
      <w:szCs w:val="20"/>
      <w:u w:val="none"/>
    </w:rPr>
  </w:style>
  <w:style w:type="character" w:customStyle="1" w:styleId="420">
    <w:name w:val="Основной текст (4)2"/>
    <w:basedOn w:val="4"/>
    <w:uiPriority w:val="99"/>
    <w:rsid w:val="00C229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pt">
    <w:name w:val="Основной текст + 6 pt"/>
    <w:aliases w:val="Курсив2"/>
    <w:basedOn w:val="40"/>
    <w:uiPriority w:val="99"/>
    <w:rsid w:val="00C22933"/>
    <w:rPr>
      <w:rFonts w:ascii="Times New Roman" w:hAnsi="Times New Roman" w:cs="Times New Roman"/>
      <w:b w:val="0"/>
      <w:bCs w:val="0"/>
      <w:i/>
      <w:iCs/>
      <w:sz w:val="12"/>
      <w:szCs w:val="12"/>
      <w:u w:val="none"/>
      <w:lang w:val="en-US" w:eastAsia="en-US"/>
    </w:rPr>
  </w:style>
  <w:style w:type="character" w:customStyle="1" w:styleId="8">
    <w:name w:val="Основной текст + 8"/>
    <w:aliases w:val="5 pt1,Полужирный,Курсив1"/>
    <w:basedOn w:val="40"/>
    <w:uiPriority w:val="99"/>
    <w:rsid w:val="00C22933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C2293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C22933"/>
    <w:rPr>
      <w:rFonts w:ascii="Courier New" w:hAnsi="Courier New" w:cs="Courier New"/>
      <w:b/>
      <w:bCs/>
      <w:i/>
      <w:iCs/>
      <w:noProof/>
      <w:sz w:val="67"/>
      <w:szCs w:val="67"/>
      <w:u w:val="none"/>
    </w:rPr>
  </w:style>
  <w:style w:type="paragraph" w:customStyle="1" w:styleId="6">
    <w:name w:val="Основной текст (6)"/>
    <w:basedOn w:val="a"/>
    <w:link w:val="6Exact"/>
    <w:uiPriority w:val="99"/>
    <w:rsid w:val="00C22933"/>
    <w:pPr>
      <w:shd w:val="clear" w:color="auto" w:fill="FFFFFF"/>
      <w:spacing w:line="240" w:lineRule="atLeast"/>
    </w:pPr>
    <w:rPr>
      <w:rFonts w:ascii="SimHei" w:eastAsia="SimHei" w:cs="SimHei"/>
      <w:i/>
      <w:iCs/>
      <w:noProof/>
      <w:color w:val="auto"/>
      <w:sz w:val="74"/>
      <w:szCs w:val="74"/>
    </w:rPr>
  </w:style>
  <w:style w:type="paragraph" w:customStyle="1" w:styleId="21">
    <w:name w:val="Основной текст (2)1"/>
    <w:basedOn w:val="a"/>
    <w:link w:val="2"/>
    <w:uiPriority w:val="99"/>
    <w:rsid w:val="00C22933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noProof/>
      <w:color w:val="auto"/>
      <w:w w:val="200"/>
      <w:sz w:val="67"/>
      <w:szCs w:val="67"/>
    </w:rPr>
  </w:style>
  <w:style w:type="paragraph" w:customStyle="1" w:styleId="30">
    <w:name w:val="Основной текст (3)"/>
    <w:basedOn w:val="a"/>
    <w:link w:val="3"/>
    <w:uiPriority w:val="99"/>
    <w:rsid w:val="00C22933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C22933"/>
    <w:pPr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C22933"/>
    <w:pPr>
      <w:shd w:val="clear" w:color="auto" w:fill="FFFFFF"/>
      <w:spacing w:before="900" w:line="240" w:lineRule="atLeast"/>
      <w:jc w:val="right"/>
    </w:pPr>
    <w:rPr>
      <w:rFonts w:ascii="SimSun" w:eastAsia="SimSun" w:cs="SimSun"/>
      <w:i/>
      <w:iCs/>
      <w:noProof/>
      <w:color w:val="auto"/>
      <w:sz w:val="50"/>
      <w:szCs w:val="50"/>
    </w:rPr>
  </w:style>
  <w:style w:type="paragraph" w:customStyle="1" w:styleId="11">
    <w:name w:val="Заголовок №11"/>
    <w:basedOn w:val="a"/>
    <w:link w:val="10"/>
    <w:uiPriority w:val="99"/>
    <w:rsid w:val="00C22933"/>
    <w:pPr>
      <w:shd w:val="clear" w:color="auto" w:fill="FFFFFF"/>
      <w:spacing w:after="60" w:line="240" w:lineRule="atLeast"/>
      <w:jc w:val="right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rsid w:val="00C22933"/>
    <w:pPr>
      <w:shd w:val="clear" w:color="auto" w:fill="FFFFFF"/>
      <w:spacing w:before="300" w:after="48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C22933"/>
    <w:pPr>
      <w:shd w:val="clear" w:color="auto" w:fill="FFFFFF"/>
      <w:spacing w:before="780" w:line="240" w:lineRule="atLeast"/>
      <w:jc w:val="right"/>
    </w:pPr>
    <w:rPr>
      <w:b/>
      <w:bCs/>
      <w:i/>
      <w:iCs/>
      <w:noProof/>
      <w:color w:val="auto"/>
      <w:sz w:val="67"/>
      <w:szCs w:val="67"/>
    </w:rPr>
  </w:style>
  <w:style w:type="paragraph" w:styleId="a6">
    <w:name w:val="header"/>
    <w:basedOn w:val="a"/>
    <w:link w:val="a7"/>
    <w:uiPriority w:val="99"/>
    <w:unhideWhenUsed/>
    <w:rsid w:val="004D08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87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0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87E"/>
    <w:rPr>
      <w:rFonts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B19DB7-93DA-4C8C-A235-3CB2D43D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Алмаз</cp:lastModifiedBy>
  <cp:revision>32</cp:revision>
  <cp:lastPrinted>2014-02-03T05:07:00Z</cp:lastPrinted>
  <dcterms:created xsi:type="dcterms:W3CDTF">2021-09-15T11:06:00Z</dcterms:created>
  <dcterms:modified xsi:type="dcterms:W3CDTF">2021-10-28T11:25:00Z</dcterms:modified>
</cp:coreProperties>
</file>